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6A8BA2" w14:textId="31909328" w:rsidR="003720BB" w:rsidRPr="00355CC7" w:rsidRDefault="00D1361B" w:rsidP="003720BB">
      <w:pPr>
        <w:spacing w:after="0"/>
        <w:rPr>
          <w:rFonts w:eastAsia="Times New Roman" w:cs="Times New Roman"/>
          <w:b/>
          <w:bCs/>
          <w:noProof/>
          <w:szCs w:val="28"/>
          <w:bdr w:val="none" w:sz="0" w:space="0" w:color="auto" w:frame="1"/>
          <w:lang w:eastAsia="ru-RU"/>
        </w:rPr>
      </w:pPr>
      <w:r w:rsidRPr="00355CC7">
        <w:rPr>
          <w:rFonts w:eastAsia="Times New Roman" w:cs="Times New Roman"/>
          <w:b/>
          <w:bCs/>
          <w:szCs w:val="28"/>
          <w:lang w:eastAsia="ru-RU"/>
        </w:rPr>
        <w:t>Логика построения финансовых приложений</w:t>
      </w:r>
      <w:r w:rsidR="003720BB" w:rsidRPr="00355CC7">
        <w:rPr>
          <w:rFonts w:eastAsia="Times New Roman" w:cs="Times New Roman"/>
          <w:b/>
          <w:bCs/>
          <w:szCs w:val="28"/>
          <w:lang w:eastAsia="ru-RU"/>
        </w:rPr>
        <w:t>.</w:t>
      </w:r>
      <w:r w:rsidR="003720BB" w:rsidRPr="00355CC7">
        <w:rPr>
          <w:rFonts w:eastAsia="Times New Roman" w:cs="Times New Roman"/>
          <w:b/>
          <w:bCs/>
          <w:noProof/>
          <w:szCs w:val="28"/>
          <w:bdr w:val="none" w:sz="0" w:space="0" w:color="auto" w:frame="1"/>
          <w:lang w:eastAsia="ru-RU"/>
        </w:rPr>
        <w:t xml:space="preserve"> Анализ существующих финансовых приложений</w:t>
      </w:r>
    </w:p>
    <w:p w14:paraId="17697C84" w14:textId="3A7B91AE" w:rsidR="00D1361B" w:rsidRPr="00355CC7" w:rsidRDefault="00D1361B" w:rsidP="00D1361B">
      <w:pPr>
        <w:spacing w:after="0"/>
        <w:textAlignment w:val="baseline"/>
        <w:rPr>
          <w:rFonts w:eastAsia="Times New Roman" w:cs="Times New Roman"/>
          <w:color w:val="FF0000"/>
          <w:szCs w:val="28"/>
          <w:lang w:eastAsia="ru-RU"/>
        </w:rPr>
      </w:pPr>
    </w:p>
    <w:p w14:paraId="1D0CFFE2" w14:textId="16C135A1" w:rsidR="00E836EE" w:rsidRPr="00355CC7" w:rsidRDefault="00D1361B" w:rsidP="00D1361B">
      <w:pPr>
        <w:numPr>
          <w:ilvl w:val="0"/>
          <w:numId w:val="2"/>
        </w:numPr>
        <w:spacing w:after="0"/>
        <w:ind w:left="142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Возможность отслеживать денежные средства </w:t>
      </w:r>
      <w:r w:rsidR="00E836EE" w:rsidRPr="00355CC7">
        <w:rPr>
          <w:rFonts w:eastAsia="Times New Roman" w:cs="Times New Roman"/>
          <w:color w:val="000000"/>
          <w:szCs w:val="28"/>
          <w:lang w:eastAsia="ru-RU"/>
        </w:rPr>
        <w:t xml:space="preserve">на всех счетах и показывать переводы </w:t>
      </w: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между счетами. </w:t>
      </w:r>
    </w:p>
    <w:p w14:paraId="44DA8C13" w14:textId="61C9B802" w:rsidR="00D1361B" w:rsidRPr="00355CC7" w:rsidRDefault="00D1361B" w:rsidP="00D1361B">
      <w:pPr>
        <w:numPr>
          <w:ilvl w:val="0"/>
          <w:numId w:val="2"/>
        </w:numPr>
        <w:spacing w:after="0"/>
        <w:ind w:left="142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Разделение на общую сумму и на конкретн</w:t>
      </w:r>
      <w:r w:rsidR="00E836EE" w:rsidRPr="00355CC7">
        <w:rPr>
          <w:rFonts w:eastAsia="Times New Roman" w:cs="Times New Roman"/>
          <w:color w:val="000000"/>
          <w:szCs w:val="28"/>
          <w:lang w:eastAsia="ru-RU"/>
        </w:rPr>
        <w:t>ый счет</w:t>
      </w: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14:paraId="0F3C909E" w14:textId="4D3CE2C6" w:rsidR="00D1361B" w:rsidRPr="00355CC7" w:rsidRDefault="00D1361B" w:rsidP="00D1361B">
      <w:pPr>
        <w:numPr>
          <w:ilvl w:val="0"/>
          <w:numId w:val="2"/>
        </w:numPr>
        <w:spacing w:after="0"/>
        <w:ind w:left="142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Планирование бюджета по разделам на день/неделю/месяц/год. Ручное внесение расходов/доходов пользователя</w:t>
      </w:r>
      <w:r w:rsidR="00E836EE" w:rsidRPr="00355CC7">
        <w:rPr>
          <w:rFonts w:eastAsia="Times New Roman" w:cs="Times New Roman"/>
          <w:color w:val="000000"/>
          <w:szCs w:val="28"/>
          <w:lang w:eastAsia="ru-RU"/>
        </w:rPr>
        <w:t xml:space="preserve"> (</w:t>
      </w:r>
      <w:r w:rsidRPr="00355CC7">
        <w:rPr>
          <w:rFonts w:eastAsia="Times New Roman" w:cs="Times New Roman"/>
          <w:color w:val="000000"/>
          <w:szCs w:val="28"/>
          <w:lang w:eastAsia="ru-RU"/>
        </w:rPr>
        <w:t>Или синхронизация с банком</w:t>
      </w:r>
      <w:r w:rsidR="00E836EE" w:rsidRPr="00355CC7">
        <w:rPr>
          <w:rFonts w:eastAsia="Times New Roman" w:cs="Times New Roman"/>
          <w:color w:val="000000"/>
          <w:szCs w:val="28"/>
          <w:lang w:eastAsia="ru-RU"/>
        </w:rPr>
        <w:t>).</w:t>
      </w:r>
    </w:p>
    <w:p w14:paraId="2184BD77" w14:textId="17255108" w:rsidR="00D1361B" w:rsidRPr="00355CC7" w:rsidRDefault="00D1361B" w:rsidP="00D1361B">
      <w:pPr>
        <w:numPr>
          <w:ilvl w:val="0"/>
          <w:numId w:val="2"/>
        </w:numPr>
        <w:spacing w:after="0"/>
        <w:ind w:left="142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Отображение осуществленных операций. Процентное соотношение </w:t>
      </w:r>
      <w:r w:rsidR="00075A58" w:rsidRPr="00355CC7">
        <w:rPr>
          <w:rFonts w:eastAsia="Times New Roman" w:cs="Times New Roman"/>
          <w:color w:val="000000"/>
          <w:szCs w:val="28"/>
          <w:lang w:eastAsia="ru-RU"/>
        </w:rPr>
        <w:t>категории к общим расходам за период.</w:t>
      </w:r>
    </w:p>
    <w:p w14:paraId="7C653D51" w14:textId="77777777" w:rsidR="00D1361B" w:rsidRPr="00355CC7" w:rsidRDefault="00D1361B" w:rsidP="00D1361B">
      <w:pPr>
        <w:numPr>
          <w:ilvl w:val="0"/>
          <w:numId w:val="2"/>
        </w:numPr>
        <w:spacing w:after="0"/>
        <w:ind w:left="142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Общие доходы/расходы и по конкретному счету</w:t>
      </w:r>
    </w:p>
    <w:p w14:paraId="52EE4A61" w14:textId="77777777" w:rsidR="00D1361B" w:rsidRPr="00355CC7" w:rsidRDefault="00D1361B" w:rsidP="00D1361B">
      <w:pPr>
        <w:numPr>
          <w:ilvl w:val="0"/>
          <w:numId w:val="2"/>
        </w:numPr>
        <w:spacing w:after="0"/>
        <w:ind w:left="142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Отображение постоянных расходов и их уведомления.</w:t>
      </w:r>
    </w:p>
    <w:p w14:paraId="36BC75A8" w14:textId="051B7E64" w:rsidR="003720BB" w:rsidRPr="00355CC7" w:rsidRDefault="003720BB" w:rsidP="003720BB">
      <w:pPr>
        <w:numPr>
          <w:ilvl w:val="0"/>
          <w:numId w:val="2"/>
        </w:numPr>
        <w:spacing w:after="0"/>
        <w:ind w:left="142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Отсутствие рекомендаций по распределению бюджета.</w:t>
      </w:r>
    </w:p>
    <w:p w14:paraId="117E0C25" w14:textId="77777777" w:rsidR="003720BB" w:rsidRPr="00355CC7" w:rsidRDefault="003720BB" w:rsidP="003720BB">
      <w:pPr>
        <w:spacing w:after="0"/>
        <w:ind w:left="142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</w:p>
    <w:p w14:paraId="1AA8521E" w14:textId="77777777" w:rsidR="00D1361B" w:rsidRPr="00355CC7" w:rsidRDefault="00D1361B" w:rsidP="00D1361B">
      <w:pPr>
        <w:spacing w:after="0"/>
        <w:rPr>
          <w:rFonts w:eastAsia="Times New Roman" w:cs="Times New Roman"/>
          <w:szCs w:val="28"/>
          <w:lang w:eastAsia="ru-RU"/>
        </w:rPr>
      </w:pPr>
    </w:p>
    <w:p w14:paraId="61835D27" w14:textId="023CEC84" w:rsidR="00252F34" w:rsidRPr="00355CC7" w:rsidRDefault="00D1361B" w:rsidP="00330D45">
      <w:pPr>
        <w:spacing w:after="0"/>
        <w:rPr>
          <w:rFonts w:eastAsia="Times New Roman" w:cs="Times New Roman"/>
          <w:szCs w:val="28"/>
          <w:lang w:eastAsia="ru-RU"/>
        </w:rPr>
      </w:pPr>
      <w:r w:rsidRPr="00355CC7">
        <w:rPr>
          <w:rFonts w:eastAsia="Times New Roman" w:cs="Times New Roman"/>
          <w:noProof/>
          <w:color w:val="FF0000"/>
          <w:szCs w:val="28"/>
          <w:bdr w:val="none" w:sz="0" w:space="0" w:color="auto" w:frame="1"/>
          <w:lang w:eastAsia="ru-RU"/>
        </w:rPr>
        <w:drawing>
          <wp:inline distT="0" distB="0" distL="0" distR="0" wp14:anchorId="0A32BED9" wp14:editId="7245FE62">
            <wp:extent cx="2796540" cy="679386"/>
            <wp:effectExtent l="0" t="0" r="3810" b="6985"/>
            <wp:docPr id="808992913" name="Рисунок 11" descr="Изображение выглядит как текст, Шрифт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92913" name="Рисунок 11" descr="Изображение выглядит как текст, Шрифт, мультфильм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283" cy="68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00CD6" w14:textId="17E29B9B" w:rsidR="00075A58" w:rsidRPr="00355CC7" w:rsidRDefault="00330D45" w:rsidP="00D1361B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1) Расходы/доходы пользователя в виде списка и диаграммы за неделю/месяц/год/период на конкретном счете или общая сумма со всех счетов </w:t>
      </w:r>
      <w:proofErr w:type="gramStart"/>
      <w:r w:rsidRPr="00355CC7">
        <w:rPr>
          <w:rFonts w:eastAsia="Times New Roman" w:cs="Times New Roman"/>
          <w:color w:val="000000"/>
          <w:szCs w:val="28"/>
          <w:lang w:eastAsia="ru-RU"/>
        </w:rPr>
        <w:t>( «</w:t>
      </w:r>
      <w:proofErr w:type="gramEnd"/>
      <w:r w:rsidRPr="00355CC7">
        <w:rPr>
          <w:rFonts w:eastAsia="Times New Roman" w:cs="Times New Roman"/>
          <w:color w:val="000000"/>
          <w:szCs w:val="28"/>
          <w:lang w:eastAsia="ru-RU"/>
        </w:rPr>
        <w:t>Итого» ).</w:t>
      </w:r>
    </w:p>
    <w:p w14:paraId="1FA22A0D" w14:textId="0D94C11F" w:rsidR="00075A58" w:rsidRPr="00355CC7" w:rsidRDefault="00075A58" w:rsidP="00D1361B">
      <w:pPr>
        <w:spacing w:after="0"/>
        <w:rPr>
          <w:rFonts w:cs="Times New Roman"/>
          <w:noProof/>
          <w:szCs w:val="28"/>
          <w14:ligatures w14:val="standardContextual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10D39C97" wp14:editId="17B4C35D">
            <wp:extent cx="1800000" cy="2983288"/>
            <wp:effectExtent l="0" t="0" r="0" b="7620"/>
            <wp:docPr id="731724475" name="Рисунок 1" descr="Изображение выглядит как текст, снимок экрана, Операционная систе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4475" name="Рисунок 1" descr="Изображение выглядит как текст, снимок экрана, Операционная систем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6"/>
                    <a:srcRect t="4052" b="21366"/>
                    <a:stretch/>
                  </pic:blipFill>
                  <pic:spPr bwMode="auto">
                    <a:xfrm>
                      <a:off x="0" y="0"/>
                      <a:ext cx="1800000" cy="298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5CC7">
        <w:rPr>
          <w:rFonts w:cs="Times New Roman"/>
          <w:noProof/>
          <w:szCs w:val="28"/>
          <w14:ligatures w14:val="standardContextual"/>
        </w:rPr>
        <w:t xml:space="preserve"> </w:t>
      </w: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10947658" wp14:editId="4D6953D6">
            <wp:extent cx="1800000" cy="2972302"/>
            <wp:effectExtent l="0" t="0" r="0" b="0"/>
            <wp:docPr id="1822795549" name="Рисунок 1" descr="Изображение выглядит как текст, снимок экрана, Операционная систе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95549" name="Рисунок 1" descr="Изображение выглядит как текст, снимок экрана, Операционная система, Шрифт&#10;&#10;Автоматически созданное описание"/>
                    <pic:cNvPicPr/>
                  </pic:nvPicPr>
                  <pic:blipFill rotWithShape="1">
                    <a:blip r:embed="rId7"/>
                    <a:srcRect t="3969" b="21725"/>
                    <a:stretch/>
                  </pic:blipFill>
                  <pic:spPr bwMode="auto">
                    <a:xfrm>
                      <a:off x="0" y="0"/>
                      <a:ext cx="1800000" cy="297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0D45" w:rsidRPr="00355CC7">
        <w:rPr>
          <w:rFonts w:cs="Times New Roman"/>
          <w:noProof/>
          <w:szCs w:val="28"/>
          <w14:ligatures w14:val="standardContextual"/>
        </w:rPr>
        <w:t xml:space="preserve"> </w:t>
      </w:r>
      <w:r w:rsidR="00330D45"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4EE9B54A" wp14:editId="379BB06F">
            <wp:extent cx="1800000" cy="2966929"/>
            <wp:effectExtent l="0" t="0" r="0" b="5080"/>
            <wp:docPr id="1354437872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37872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 rotWithShape="1">
                    <a:blip r:embed="rId8"/>
                    <a:srcRect t="3970" b="21857"/>
                    <a:stretch/>
                  </pic:blipFill>
                  <pic:spPr bwMode="auto">
                    <a:xfrm>
                      <a:off x="0" y="0"/>
                      <a:ext cx="1800000" cy="296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28BFE" w14:textId="77777777" w:rsidR="006247D9" w:rsidRPr="00355CC7" w:rsidRDefault="006247D9" w:rsidP="00D1361B">
      <w:pPr>
        <w:spacing w:after="0"/>
        <w:rPr>
          <w:rFonts w:eastAsia="Times New Roman" w:cs="Times New Roman"/>
          <w:szCs w:val="28"/>
          <w:lang w:eastAsia="ru-RU"/>
        </w:rPr>
      </w:pPr>
    </w:p>
    <w:p w14:paraId="5F5A751A" w14:textId="38DED353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575DFB2E" wp14:editId="40BA2948">
            <wp:extent cx="1800000" cy="922731"/>
            <wp:effectExtent l="0" t="0" r="0" b="0"/>
            <wp:docPr id="636399581" name="Рисунок 1" descr="Изображение выглядит как текст, снимок экрана, Операционная систе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99581" name="Рисунок 1" descr="Изображение выглядит как текст, снимок экрана, Операционная систем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9"/>
                    <a:srcRect t="3741" b="73191"/>
                    <a:stretch/>
                  </pic:blipFill>
                  <pic:spPr bwMode="auto">
                    <a:xfrm>
                      <a:off x="0" y="0"/>
                      <a:ext cx="1800000" cy="92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DC620" w14:textId="77777777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</w:p>
    <w:p w14:paraId="31B98107" w14:textId="77777777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</w:p>
    <w:p w14:paraId="48AE26C0" w14:textId="77777777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</w:p>
    <w:p w14:paraId="711EE3CA" w14:textId="1AED2CF6" w:rsidR="00252F34" w:rsidRPr="00355CC7" w:rsidRDefault="00330D45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2) </w:t>
      </w:r>
      <w:r w:rsidR="00D1361B" w:rsidRPr="00355CC7">
        <w:rPr>
          <w:rFonts w:eastAsia="Times New Roman" w:cs="Times New Roman"/>
          <w:color w:val="000000"/>
          <w:szCs w:val="28"/>
          <w:lang w:eastAsia="ru-RU"/>
        </w:rPr>
        <w:t>Отображение всех расходов по разделам пользователя, которые он выделил в “Категории расходов и доходов” с возможностью выбора счетов для списания</w:t>
      </w:r>
      <w:r w:rsidR="00252F34" w:rsidRPr="00355CC7">
        <w:rPr>
          <w:rFonts w:eastAsia="Times New Roman" w:cs="Times New Roman"/>
          <w:color w:val="000000"/>
          <w:szCs w:val="28"/>
          <w:lang w:eastAsia="ru-RU"/>
        </w:rPr>
        <w:t>/пополнения.</w:t>
      </w:r>
    </w:p>
    <w:p w14:paraId="3B34765A" w14:textId="27DDC6D9" w:rsidR="00252F34" w:rsidRPr="00355CC7" w:rsidRDefault="00252F34" w:rsidP="00252F34">
      <w:pPr>
        <w:spacing w:after="0"/>
        <w:textAlignment w:val="top"/>
        <w:rPr>
          <w:rFonts w:cs="Times New Roman"/>
          <w:noProof/>
          <w:szCs w:val="28"/>
          <w14:ligatures w14:val="standardContextual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7459F0AB" wp14:editId="6E294697">
            <wp:extent cx="1547868" cy="1851660"/>
            <wp:effectExtent l="0" t="0" r="0" b="0"/>
            <wp:docPr id="901524220" name="Рисунок 1" descr="Изображение выглядит как текст, снимок экрана, Шрифт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24220" name="Рисунок 1" descr="Изображение выглядит как текст, снимок экрана, Шрифт, логотип&#10;&#10;Автоматически созданное описание"/>
                    <pic:cNvPicPr/>
                  </pic:nvPicPr>
                  <pic:blipFill rotWithShape="1">
                    <a:blip r:embed="rId10"/>
                    <a:srcRect t="4288" b="41881"/>
                    <a:stretch/>
                  </pic:blipFill>
                  <pic:spPr bwMode="auto">
                    <a:xfrm>
                      <a:off x="0" y="0"/>
                      <a:ext cx="1556018" cy="186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5CC7">
        <w:rPr>
          <w:rFonts w:cs="Times New Roman"/>
          <w:noProof/>
          <w:szCs w:val="28"/>
          <w14:ligatures w14:val="standardContextual"/>
        </w:rPr>
        <w:t xml:space="preserve"> </w:t>
      </w: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0F5A8F2F" wp14:editId="7111FA13">
            <wp:extent cx="1566350" cy="1851660"/>
            <wp:effectExtent l="0" t="0" r="0" b="0"/>
            <wp:docPr id="1023515559" name="Рисунок 1" descr="Изображение выглядит как текст, снимок экрана, Шрифт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5559" name="Рисунок 1" descr="Изображение выглядит как текст, снимок экрана, Шрифт, логотип&#10;&#10;Автоматически созданное описание"/>
                    <pic:cNvPicPr/>
                  </pic:nvPicPr>
                  <pic:blipFill rotWithShape="1">
                    <a:blip r:embed="rId11"/>
                    <a:srcRect t="4128" b="42676"/>
                    <a:stretch/>
                  </pic:blipFill>
                  <pic:spPr bwMode="auto">
                    <a:xfrm>
                      <a:off x="0" y="0"/>
                      <a:ext cx="1569078" cy="185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E803D" w14:textId="13DE7F88" w:rsidR="00202F37" w:rsidRPr="00355CC7" w:rsidRDefault="00252F34" w:rsidP="00202F37">
      <w:pPr>
        <w:tabs>
          <w:tab w:val="left" w:pos="7332"/>
        </w:tabs>
        <w:spacing w:after="0"/>
        <w:textAlignment w:val="top"/>
        <w:rPr>
          <w:rFonts w:cs="Times New Roman"/>
          <w:noProof/>
          <w:szCs w:val="28"/>
          <w14:ligatures w14:val="standardContextual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3315D261" wp14:editId="1E89BE32">
            <wp:extent cx="1354375" cy="2705100"/>
            <wp:effectExtent l="0" t="0" r="0" b="0"/>
            <wp:docPr id="324464246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64246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 rotWithShape="1">
                    <a:blip r:embed="rId12"/>
                    <a:srcRect t="4446" b="5677"/>
                    <a:stretch/>
                  </pic:blipFill>
                  <pic:spPr bwMode="auto">
                    <a:xfrm>
                      <a:off x="0" y="0"/>
                      <a:ext cx="1366519" cy="272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5CC7"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59CF5241" wp14:editId="3ED20B03">
            <wp:extent cx="1372416" cy="2750820"/>
            <wp:effectExtent l="0" t="0" r="0" b="0"/>
            <wp:docPr id="28880181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0181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 rotWithShape="1">
                    <a:blip r:embed="rId13"/>
                    <a:srcRect t="4287" b="5518"/>
                    <a:stretch/>
                  </pic:blipFill>
                  <pic:spPr bwMode="auto">
                    <a:xfrm>
                      <a:off x="0" y="0"/>
                      <a:ext cx="1378067" cy="276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5CC7">
        <w:rPr>
          <w:rFonts w:cs="Times New Roman"/>
          <w:noProof/>
          <w:szCs w:val="28"/>
          <w14:ligatures w14:val="standardContextual"/>
        </w:rPr>
        <w:tab/>
      </w:r>
    </w:p>
    <w:p w14:paraId="6508AB1F" w14:textId="77777777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3) </w:t>
      </w:r>
      <w:r w:rsidR="00D1361B" w:rsidRPr="00355CC7">
        <w:rPr>
          <w:rFonts w:eastAsia="Times New Roman" w:cs="Times New Roman"/>
          <w:color w:val="000000"/>
          <w:szCs w:val="28"/>
          <w:lang w:eastAsia="ru-RU"/>
        </w:rPr>
        <w:t>Состояние счетов. Отображение переводов и пополнений между счетами.</w:t>
      </w:r>
    </w:p>
    <w:p w14:paraId="43006DC8" w14:textId="77777777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</w:p>
    <w:p w14:paraId="08609CCD" w14:textId="39612B1C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606D7B4D" wp14:editId="1DD95916">
            <wp:extent cx="1800000" cy="3575581"/>
            <wp:effectExtent l="0" t="0" r="0" b="6350"/>
            <wp:docPr id="112571572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1572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14"/>
                    <a:srcRect t="4988" b="5624"/>
                    <a:stretch/>
                  </pic:blipFill>
                  <pic:spPr bwMode="auto">
                    <a:xfrm>
                      <a:off x="0" y="0"/>
                      <a:ext cx="1800000" cy="357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5CC7">
        <w:rPr>
          <w:rFonts w:cs="Times New Roman"/>
          <w:noProof/>
          <w:szCs w:val="28"/>
          <w14:ligatures w14:val="standardContextual"/>
        </w:rPr>
        <w:t xml:space="preserve"> </w:t>
      </w: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4E5F627D" wp14:editId="38452EE2">
            <wp:extent cx="1800000" cy="3569688"/>
            <wp:effectExtent l="0" t="0" r="0" b="0"/>
            <wp:docPr id="360009413" name="Рисунок 1" descr="Изображение выглядит как текст, снимок экрана, Шрифт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09413" name="Рисунок 1" descr="Изображение выглядит как текст, снимок экрана, Шрифт, Операционная система&#10;&#10;Автоматически созданное описание"/>
                    <pic:cNvPicPr/>
                  </pic:nvPicPr>
                  <pic:blipFill rotWithShape="1">
                    <a:blip r:embed="rId15"/>
                    <a:srcRect l="-12" t="4765" r="12" b="5993"/>
                    <a:stretch/>
                  </pic:blipFill>
                  <pic:spPr bwMode="auto">
                    <a:xfrm>
                      <a:off x="0" y="0"/>
                      <a:ext cx="1800000" cy="356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9F328" w14:textId="77777777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</w:p>
    <w:p w14:paraId="27839CB8" w14:textId="0D8D716E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4) Диаграммы</w:t>
      </w:r>
      <w:r w:rsidR="00D1361B" w:rsidRPr="00355CC7">
        <w:rPr>
          <w:rFonts w:eastAsia="Times New Roman" w:cs="Times New Roman"/>
          <w:color w:val="000000"/>
          <w:szCs w:val="28"/>
          <w:lang w:eastAsia="ru-RU"/>
        </w:rPr>
        <w:t xml:space="preserve"> доходов, расходов, прибыли, убытков</w:t>
      </w:r>
      <w:r w:rsidRPr="00355CC7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5D32AEC" w14:textId="3DA79F4A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6296A915" wp14:editId="428FF10B">
            <wp:extent cx="1800000" cy="1967038"/>
            <wp:effectExtent l="0" t="0" r="0" b="0"/>
            <wp:docPr id="102839419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9419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16"/>
                    <a:srcRect t="4988" b="45837"/>
                    <a:stretch/>
                  </pic:blipFill>
                  <pic:spPr bwMode="auto">
                    <a:xfrm>
                      <a:off x="0" y="0"/>
                      <a:ext cx="1800000" cy="196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A14DA" w14:textId="77777777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</w:p>
    <w:p w14:paraId="7C1305A0" w14:textId="06454F9F" w:rsidR="00252F34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5) Информация о регулярных платежах пользователя. </w:t>
      </w:r>
    </w:p>
    <w:p w14:paraId="32F40581" w14:textId="2C0C4541" w:rsidR="00202F37" w:rsidRPr="00355CC7" w:rsidRDefault="00252F34" w:rsidP="00252F34">
      <w:pPr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54B6C9A5" wp14:editId="112ED284">
            <wp:extent cx="2159635" cy="967740"/>
            <wp:effectExtent l="0" t="0" r="0" b="3810"/>
            <wp:docPr id="1042973896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73896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17"/>
                    <a:srcRect t="5152" b="74652"/>
                    <a:stretch/>
                  </pic:blipFill>
                  <pic:spPr bwMode="auto">
                    <a:xfrm>
                      <a:off x="0" y="0"/>
                      <a:ext cx="2160000" cy="96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18EEC" w14:textId="1F4350D7" w:rsidR="00D1361B" w:rsidRPr="00355CC7" w:rsidRDefault="00D1361B" w:rsidP="00D1361B">
      <w:pPr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 </w:t>
      </w:r>
      <w:r w:rsidR="00651AAB" w:rsidRPr="00355CC7">
        <w:rPr>
          <w:rFonts w:eastAsia="Times New Roman" w:cs="Times New Roman"/>
          <w:color w:val="000000"/>
          <w:szCs w:val="28"/>
          <w:lang w:eastAsia="ru-RU"/>
        </w:rPr>
        <w:t>6) Изменение валюты в приложении.</w:t>
      </w:r>
    </w:p>
    <w:p w14:paraId="6B017E67" w14:textId="77777777" w:rsidR="00202F37" w:rsidRPr="00355CC7" w:rsidRDefault="00252F34" w:rsidP="0015434C">
      <w:pPr>
        <w:spacing w:before="240" w:after="0"/>
        <w:rPr>
          <w:rFonts w:eastAsia="Times New Roman" w:cs="Times New Roman"/>
          <w:szCs w:val="28"/>
          <w:lang w:eastAsia="ru-RU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6ADF3C26" wp14:editId="2FEC6410">
            <wp:extent cx="1800000" cy="3429066"/>
            <wp:effectExtent l="0" t="0" r="0" b="0"/>
            <wp:docPr id="80785316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5316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 rotWithShape="1">
                    <a:blip r:embed="rId18"/>
                    <a:srcRect t="4597" b="9678"/>
                    <a:stretch/>
                  </pic:blipFill>
                  <pic:spPr bwMode="auto">
                    <a:xfrm>
                      <a:off x="0" y="0"/>
                      <a:ext cx="1800000" cy="342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F1DB2" w14:textId="77777777" w:rsidR="00202F37" w:rsidRPr="00355CC7" w:rsidRDefault="00202F37" w:rsidP="0015434C">
      <w:pPr>
        <w:spacing w:before="240" w:after="0"/>
        <w:rPr>
          <w:rFonts w:eastAsia="Times New Roman" w:cs="Times New Roman"/>
          <w:szCs w:val="28"/>
          <w:lang w:eastAsia="ru-RU"/>
        </w:rPr>
      </w:pPr>
    </w:p>
    <w:p w14:paraId="6E3A10BD" w14:textId="77777777" w:rsidR="00202F37" w:rsidRPr="00355CC7" w:rsidRDefault="00202F37" w:rsidP="0015434C">
      <w:pPr>
        <w:spacing w:before="240" w:after="0"/>
        <w:rPr>
          <w:rFonts w:eastAsia="Times New Roman" w:cs="Times New Roman"/>
          <w:szCs w:val="28"/>
          <w:lang w:eastAsia="ru-RU"/>
        </w:rPr>
      </w:pPr>
    </w:p>
    <w:p w14:paraId="72F1AA85" w14:textId="77777777" w:rsidR="00202F37" w:rsidRPr="00355CC7" w:rsidRDefault="00202F37" w:rsidP="0015434C">
      <w:pPr>
        <w:spacing w:before="240" w:after="0"/>
        <w:rPr>
          <w:rFonts w:eastAsia="Times New Roman" w:cs="Times New Roman"/>
          <w:szCs w:val="28"/>
          <w:lang w:eastAsia="ru-RU"/>
        </w:rPr>
      </w:pPr>
    </w:p>
    <w:p w14:paraId="570DEE45" w14:textId="77777777" w:rsidR="00202F37" w:rsidRPr="00355CC7" w:rsidRDefault="00202F37" w:rsidP="0015434C">
      <w:pPr>
        <w:spacing w:before="240" w:after="0"/>
        <w:rPr>
          <w:rFonts w:eastAsia="Times New Roman" w:cs="Times New Roman"/>
          <w:szCs w:val="28"/>
          <w:lang w:eastAsia="ru-RU"/>
        </w:rPr>
      </w:pPr>
    </w:p>
    <w:p w14:paraId="1A926ABD" w14:textId="77777777" w:rsidR="00202F37" w:rsidRPr="00355CC7" w:rsidRDefault="00202F37" w:rsidP="0015434C">
      <w:pPr>
        <w:spacing w:before="240" w:after="0"/>
        <w:rPr>
          <w:rFonts w:eastAsia="Times New Roman" w:cs="Times New Roman"/>
          <w:szCs w:val="28"/>
          <w:lang w:eastAsia="ru-RU"/>
        </w:rPr>
      </w:pPr>
    </w:p>
    <w:p w14:paraId="18FFEA34" w14:textId="29EF5A49" w:rsidR="0015434C" w:rsidRPr="00355CC7" w:rsidRDefault="0015434C" w:rsidP="0015434C">
      <w:pPr>
        <w:spacing w:before="240" w:after="0"/>
        <w:rPr>
          <w:rFonts w:eastAsia="Times New Roman" w:cs="Times New Roman"/>
          <w:szCs w:val="28"/>
          <w:lang w:eastAsia="ru-RU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24A3744B" wp14:editId="5B85753C">
            <wp:extent cx="2753902" cy="662940"/>
            <wp:effectExtent l="0" t="0" r="8890" b="3810"/>
            <wp:docPr id="109523162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3162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19"/>
                    <a:srcRect t="26029" b="63138"/>
                    <a:stretch/>
                  </pic:blipFill>
                  <pic:spPr bwMode="auto">
                    <a:xfrm>
                      <a:off x="0" y="0"/>
                      <a:ext cx="2760320" cy="66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E9CBD" w14:textId="380D5E47" w:rsidR="00C33599" w:rsidRPr="00355CC7" w:rsidRDefault="00C33599" w:rsidP="00202F37">
      <w:pPr>
        <w:spacing w:after="0"/>
        <w:textAlignment w:val="baseline"/>
        <w:rPr>
          <w:rFonts w:eastAsia="Times New Roman" w:cs="Times New Roman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1)</w:t>
      </w:r>
      <w:r w:rsidRPr="00355CC7">
        <w:rPr>
          <w:rFonts w:eastAsia="Times New Roman" w:cs="Times New Roman"/>
          <w:szCs w:val="28"/>
          <w:lang w:eastAsia="ru-RU"/>
        </w:rPr>
        <w:t xml:space="preserve">  Отображение наличных средств. Подсчет общей суммы. Синхронизация информации о состоянии банковских счетов/вкладов/ электронных счетов и </w:t>
      </w:r>
      <w:proofErr w:type="gramStart"/>
      <w:r w:rsidRPr="00355CC7">
        <w:rPr>
          <w:rFonts w:eastAsia="Times New Roman" w:cs="Times New Roman"/>
          <w:szCs w:val="28"/>
          <w:lang w:eastAsia="ru-RU"/>
        </w:rPr>
        <w:t>т.д.</w:t>
      </w:r>
      <w:proofErr w:type="gramEnd"/>
      <w:r w:rsidRPr="00355CC7">
        <w:rPr>
          <w:rFonts w:eastAsia="Times New Roman" w:cs="Times New Roman"/>
          <w:szCs w:val="28"/>
          <w:lang w:eastAsia="ru-RU"/>
        </w:rPr>
        <w:t xml:space="preserve"> не только из одного банка. Добавление информации о новом счете происходит через мобильное приложение банка. </w:t>
      </w:r>
    </w:p>
    <w:p w14:paraId="1A03113D" w14:textId="45BE7EA5" w:rsidR="00202F37" w:rsidRPr="00355CC7" w:rsidRDefault="0015434C" w:rsidP="0015434C">
      <w:pPr>
        <w:rPr>
          <w:rFonts w:cs="Times New Roman"/>
          <w:szCs w:val="28"/>
          <w:lang w:eastAsia="ru-RU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445B1467" wp14:editId="0721F723">
            <wp:extent cx="1800000" cy="3690425"/>
            <wp:effectExtent l="0" t="0" r="0" b="5715"/>
            <wp:docPr id="1075342008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42008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 rotWithShape="1">
                    <a:blip r:embed="rId20"/>
                    <a:srcRect t="3970" b="3771"/>
                    <a:stretch/>
                  </pic:blipFill>
                  <pic:spPr bwMode="auto">
                    <a:xfrm>
                      <a:off x="0" y="0"/>
                      <a:ext cx="1800000" cy="369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3599" w:rsidRPr="00355CC7">
        <w:rPr>
          <w:rFonts w:cs="Times New Roman"/>
          <w:noProof/>
          <w:szCs w:val="28"/>
          <w14:ligatures w14:val="standardContextual"/>
        </w:rPr>
        <w:t xml:space="preserve"> </w:t>
      </w:r>
      <w:r w:rsidR="00C33599"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614F8B71" wp14:editId="11069CEA">
            <wp:extent cx="1800000" cy="3512579"/>
            <wp:effectExtent l="0" t="0" r="0" b="0"/>
            <wp:docPr id="1384101097" name="Рисунок 1" descr="Изображение выглядит как текст, снимок экрана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01097" name="Рисунок 1" descr="Изображение выглядит как текст, снимок экрана, Шрифт, веб-страница&#10;&#10;Автоматически созданное описание"/>
                    <pic:cNvPicPr/>
                  </pic:nvPicPr>
                  <pic:blipFill rotWithShape="1">
                    <a:blip r:embed="rId21"/>
                    <a:srcRect t="5557" b="6630"/>
                    <a:stretch/>
                  </pic:blipFill>
                  <pic:spPr bwMode="auto">
                    <a:xfrm>
                      <a:off x="0" y="0"/>
                      <a:ext cx="1800000" cy="351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81A03" w14:textId="78CDD080" w:rsidR="00C33599" w:rsidRPr="00355CC7" w:rsidRDefault="00C33599" w:rsidP="0015434C">
      <w:pPr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2) Информация о списаниях, пополнениях</w:t>
      </w:r>
      <w:r w:rsidR="00202F37" w:rsidRPr="00355CC7">
        <w:rPr>
          <w:rFonts w:eastAsia="Times New Roman" w:cs="Times New Roman"/>
          <w:color w:val="000000"/>
          <w:szCs w:val="28"/>
          <w:lang w:eastAsia="ru-RU"/>
        </w:rPr>
        <w:t xml:space="preserve">. Запланированные </w:t>
      </w:r>
      <w:r w:rsidRPr="00355CC7">
        <w:rPr>
          <w:rFonts w:eastAsia="Times New Roman" w:cs="Times New Roman"/>
          <w:color w:val="000000"/>
          <w:szCs w:val="28"/>
          <w:lang w:eastAsia="ru-RU"/>
        </w:rPr>
        <w:t>расход</w:t>
      </w:r>
      <w:r w:rsidR="00202F37" w:rsidRPr="00355CC7">
        <w:rPr>
          <w:rFonts w:eastAsia="Times New Roman" w:cs="Times New Roman"/>
          <w:color w:val="000000"/>
          <w:szCs w:val="28"/>
          <w:lang w:eastAsia="ru-RU"/>
        </w:rPr>
        <w:t>ы</w:t>
      </w:r>
      <w:r w:rsidRPr="00355CC7">
        <w:rPr>
          <w:rFonts w:eastAsia="Times New Roman" w:cs="Times New Roman"/>
          <w:color w:val="000000"/>
          <w:szCs w:val="28"/>
          <w:lang w:eastAsia="ru-RU"/>
        </w:rPr>
        <w:t>/платеж</w:t>
      </w:r>
      <w:r w:rsidR="00202F37" w:rsidRPr="00355CC7">
        <w:rPr>
          <w:rFonts w:eastAsia="Times New Roman" w:cs="Times New Roman"/>
          <w:color w:val="000000"/>
          <w:szCs w:val="28"/>
          <w:lang w:eastAsia="ru-RU"/>
        </w:rPr>
        <w:t>и</w:t>
      </w: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 пользовать отмечает в календаре. Далее списание отображает в диаграммах в другом разделе.</w:t>
      </w:r>
    </w:p>
    <w:p w14:paraId="23F6EDC9" w14:textId="4DF96394" w:rsidR="00202F37" w:rsidRPr="00355CC7" w:rsidRDefault="00C33599" w:rsidP="0015434C">
      <w:pPr>
        <w:rPr>
          <w:rFonts w:cs="Times New Roman"/>
          <w:noProof/>
          <w:szCs w:val="28"/>
          <w14:ligatures w14:val="standardContextual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09C534E6" wp14:editId="291A033D">
            <wp:extent cx="1377532" cy="2819400"/>
            <wp:effectExtent l="0" t="0" r="0" b="0"/>
            <wp:docPr id="127287553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553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22"/>
                    <a:srcRect t="3176" b="4725"/>
                    <a:stretch/>
                  </pic:blipFill>
                  <pic:spPr bwMode="auto">
                    <a:xfrm>
                      <a:off x="0" y="0"/>
                      <a:ext cx="1383621" cy="283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5CC7">
        <w:rPr>
          <w:rFonts w:cs="Times New Roman"/>
          <w:noProof/>
          <w:szCs w:val="28"/>
          <w14:ligatures w14:val="standardContextual"/>
        </w:rPr>
        <w:t xml:space="preserve"> </w:t>
      </w: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51F8BF3B" wp14:editId="374ADC7C">
            <wp:extent cx="1386840" cy="2803854"/>
            <wp:effectExtent l="0" t="0" r="3810" b="0"/>
            <wp:docPr id="160919933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9933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23"/>
                    <a:srcRect t="3176" b="5847"/>
                    <a:stretch/>
                  </pic:blipFill>
                  <pic:spPr bwMode="auto">
                    <a:xfrm>
                      <a:off x="0" y="0"/>
                      <a:ext cx="1407717" cy="284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9BA2D" w14:textId="5D6A5026" w:rsidR="00202F37" w:rsidRPr="00355CC7" w:rsidRDefault="00202F37" w:rsidP="00202F37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3) Расходы/доходы пользователя в виде списка за неделю/месяц/год/период из общей суммы со всех счетов и наличных средств. Графическое представление расходов. </w:t>
      </w:r>
    </w:p>
    <w:p w14:paraId="5C455304" w14:textId="10FC635C" w:rsidR="00202F37" w:rsidRPr="00355CC7" w:rsidRDefault="00202F37" w:rsidP="0015434C">
      <w:pPr>
        <w:rPr>
          <w:rFonts w:cs="Times New Roman"/>
          <w:szCs w:val="28"/>
          <w:lang w:eastAsia="ru-RU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713A4C25" wp14:editId="7FAE55F5">
            <wp:extent cx="1799330" cy="3649980"/>
            <wp:effectExtent l="0" t="0" r="0" b="7620"/>
            <wp:docPr id="142342580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580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t="4383" b="4335"/>
                    <a:stretch/>
                  </pic:blipFill>
                  <pic:spPr bwMode="auto">
                    <a:xfrm>
                      <a:off x="0" y="0"/>
                      <a:ext cx="1800000" cy="365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3D7C8B47" wp14:editId="6DF7E7E0">
            <wp:extent cx="1799081" cy="1013460"/>
            <wp:effectExtent l="0" t="0" r="0" b="0"/>
            <wp:docPr id="54739594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9594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 rotWithShape="1">
                    <a:blip r:embed="rId25"/>
                    <a:srcRect t="51256" b="23395"/>
                    <a:stretch/>
                  </pic:blipFill>
                  <pic:spPr bwMode="auto">
                    <a:xfrm>
                      <a:off x="0" y="0"/>
                      <a:ext cx="1800000" cy="101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2859E" w14:textId="12FF9B74" w:rsidR="00202F37" w:rsidRPr="00355CC7" w:rsidRDefault="00202F37" w:rsidP="0015434C">
      <w:pPr>
        <w:rPr>
          <w:rFonts w:cs="Times New Roman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4) Аналитика расходов</w:t>
      </w:r>
      <w:r w:rsidR="007573F5" w:rsidRPr="00355CC7">
        <w:rPr>
          <w:rFonts w:eastAsia="Times New Roman" w:cs="Times New Roman"/>
          <w:color w:val="000000"/>
          <w:szCs w:val="28"/>
          <w:lang w:eastAsia="ru-RU"/>
        </w:rPr>
        <w:t>/доходов</w:t>
      </w: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 по категориям, которые выделил пользователь</w:t>
      </w:r>
      <w:r w:rsidR="007573F5" w:rsidRPr="00355CC7">
        <w:rPr>
          <w:rFonts w:eastAsia="Times New Roman" w:cs="Times New Roman"/>
          <w:color w:val="000000"/>
          <w:szCs w:val="28"/>
          <w:lang w:eastAsia="ru-RU"/>
        </w:rPr>
        <w:t xml:space="preserve"> в разделе «бюджет»</w:t>
      </w:r>
      <w:r w:rsidRPr="00355CC7">
        <w:rPr>
          <w:rFonts w:eastAsia="Times New Roman" w:cs="Times New Roman"/>
          <w:color w:val="000000"/>
          <w:szCs w:val="28"/>
          <w:lang w:eastAsia="ru-RU"/>
        </w:rPr>
        <w:t>. Отчет по каждому разделу через круговые диаграммы.</w:t>
      </w:r>
      <w:r w:rsidR="007573F5" w:rsidRPr="00355CC7">
        <w:rPr>
          <w:rFonts w:eastAsia="Times New Roman" w:cs="Times New Roman"/>
          <w:color w:val="000000"/>
          <w:szCs w:val="28"/>
          <w:lang w:eastAsia="ru-RU"/>
        </w:rPr>
        <w:t xml:space="preserve"> Отображение трат через столбчатую диаграмму с датами. Остаток денежных средств. </w:t>
      </w:r>
    </w:p>
    <w:p w14:paraId="01541C40" w14:textId="57413906" w:rsidR="0015434C" w:rsidRPr="00355CC7" w:rsidRDefault="00202F37" w:rsidP="00D1361B">
      <w:pPr>
        <w:spacing w:before="240" w:after="0"/>
        <w:rPr>
          <w:rFonts w:cs="Times New Roman"/>
          <w:noProof/>
          <w:szCs w:val="28"/>
          <w14:ligatures w14:val="standardContextual"/>
        </w:rPr>
      </w:pP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7CE9BF0E" wp14:editId="325FF7B0">
            <wp:extent cx="1518416" cy="3374307"/>
            <wp:effectExtent l="0" t="0" r="5715" b="0"/>
            <wp:docPr id="381285800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5800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22717" cy="33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5CC7">
        <w:rPr>
          <w:rFonts w:cs="Times New Roman"/>
          <w:noProof/>
          <w:szCs w:val="28"/>
          <w14:ligatures w14:val="standardContextual"/>
        </w:rPr>
        <w:t xml:space="preserve"> </w:t>
      </w: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28A43AC3" wp14:editId="493BED20">
            <wp:extent cx="1528703" cy="3397167"/>
            <wp:effectExtent l="0" t="0" r="0" b="0"/>
            <wp:docPr id="1964215934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15934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35196" cy="341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5CC7">
        <w:rPr>
          <w:rFonts w:cs="Times New Roman"/>
          <w:noProof/>
          <w:szCs w:val="28"/>
          <w14:ligatures w14:val="standardContextual"/>
        </w:rPr>
        <w:t xml:space="preserve"> </w:t>
      </w: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464E81E3" wp14:editId="6337D574">
            <wp:extent cx="1525274" cy="3389547"/>
            <wp:effectExtent l="0" t="0" r="0" b="1905"/>
            <wp:docPr id="1507492954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92954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27955" cy="339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7936" w14:textId="1B94BACF" w:rsidR="007573F5" w:rsidRPr="00355CC7" w:rsidRDefault="007573F5" w:rsidP="00D1361B">
      <w:pPr>
        <w:spacing w:before="240" w:after="0"/>
        <w:rPr>
          <w:rFonts w:eastAsia="Times New Roman" w:cs="Times New Roman"/>
          <w:szCs w:val="28"/>
          <w:lang w:eastAsia="ru-RU"/>
        </w:rPr>
      </w:pPr>
      <w:r w:rsidRPr="00355CC7">
        <w:rPr>
          <w:rFonts w:cs="Times New Roman"/>
          <w:noProof/>
          <w:szCs w:val="28"/>
          <w14:ligatures w14:val="standardContextual"/>
        </w:rPr>
        <w:lastRenderedPageBreak/>
        <w:drawing>
          <wp:inline distT="0" distB="0" distL="0" distR="0" wp14:anchorId="0D2589A8" wp14:editId="029A827F">
            <wp:extent cx="1799327" cy="3558540"/>
            <wp:effectExtent l="0" t="0" r="0" b="3810"/>
            <wp:docPr id="1167936899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36899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9"/>
                    <a:srcRect t="5335" b="5669"/>
                    <a:stretch/>
                  </pic:blipFill>
                  <pic:spPr bwMode="auto">
                    <a:xfrm>
                      <a:off x="0" y="0"/>
                      <a:ext cx="1800000" cy="355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5CC7">
        <w:rPr>
          <w:rFonts w:cs="Times New Roman"/>
          <w:noProof/>
          <w:szCs w:val="28"/>
          <w14:ligatures w14:val="standardContextual"/>
        </w:rPr>
        <w:t xml:space="preserve"> </w:t>
      </w:r>
      <w:r w:rsidRPr="00355CC7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5511C4FA" wp14:editId="413157C5">
            <wp:extent cx="1799330" cy="3550920"/>
            <wp:effectExtent l="0" t="0" r="0" b="0"/>
            <wp:docPr id="981284737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84737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 rotWithShape="1">
                    <a:blip r:embed="rId30"/>
                    <a:srcRect t="4383" b="6813"/>
                    <a:stretch/>
                  </pic:blipFill>
                  <pic:spPr bwMode="auto">
                    <a:xfrm>
                      <a:off x="0" y="0"/>
                      <a:ext cx="1800000" cy="355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950D1" w14:textId="02C01F4A" w:rsidR="00075A58" w:rsidRPr="00355CC7" w:rsidRDefault="00D1361B" w:rsidP="00355CC7">
      <w:pPr>
        <w:spacing w:after="0"/>
        <w:ind w:left="-420" w:hanging="360"/>
        <w:rPr>
          <w:rFonts w:eastAsia="Times New Roman" w:cs="Times New Roman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   </w:t>
      </w:r>
    </w:p>
    <w:p w14:paraId="5AC09F1A" w14:textId="77777777" w:rsidR="00651AAB" w:rsidRPr="00355CC7" w:rsidRDefault="00651AAB" w:rsidP="0015434C">
      <w:pPr>
        <w:spacing w:after="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</w:p>
    <w:p w14:paraId="2CC24573" w14:textId="7256B08E" w:rsidR="00651AAB" w:rsidRPr="00355CC7" w:rsidRDefault="00355CC7" w:rsidP="00651AAB">
      <w:pPr>
        <w:spacing w:after="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Основные критерии построения нашего </w:t>
      </w:r>
      <w:r w:rsidR="00651AAB" w:rsidRPr="00355CC7">
        <w:rPr>
          <w:rFonts w:eastAsia="Times New Roman" w:cs="Times New Roman"/>
          <w:color w:val="000000"/>
          <w:szCs w:val="28"/>
          <w:lang w:eastAsia="ru-RU"/>
        </w:rPr>
        <w:t>приложени</w:t>
      </w:r>
      <w:r>
        <w:rPr>
          <w:rFonts w:eastAsia="Times New Roman" w:cs="Times New Roman"/>
          <w:color w:val="000000"/>
          <w:szCs w:val="28"/>
          <w:lang w:eastAsia="ru-RU"/>
        </w:rPr>
        <w:t>я</w:t>
      </w:r>
      <w:r w:rsidR="00651AAB" w:rsidRPr="00355CC7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397BE43D" w14:textId="269C573F" w:rsidR="00651AAB" w:rsidRPr="00355CC7" w:rsidRDefault="00075A58" w:rsidP="00651AAB">
      <w:pPr>
        <w:pStyle w:val="a4"/>
        <w:numPr>
          <w:ilvl w:val="0"/>
          <w:numId w:val="7"/>
        </w:numPr>
        <w:spacing w:after="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Возможность отслеживать денежные средства на всех счетах и показывать переводы между счетами. </w:t>
      </w:r>
      <w:r w:rsidR="00C33599" w:rsidRPr="00355CC7">
        <w:rPr>
          <w:rFonts w:eastAsia="Times New Roman" w:cs="Times New Roman"/>
          <w:color w:val="000000"/>
          <w:szCs w:val="28"/>
          <w:lang w:eastAsia="ru-RU"/>
        </w:rPr>
        <w:t>Подсчет наличных денег.</w:t>
      </w:r>
      <w:r w:rsidR="006247D9" w:rsidRPr="00355CC7">
        <w:rPr>
          <w:rFonts w:eastAsia="Times New Roman" w:cs="Times New Roman"/>
          <w:color w:val="000000"/>
          <w:szCs w:val="28"/>
          <w:lang w:eastAsia="ru-RU"/>
        </w:rPr>
        <w:t xml:space="preserve"> Отображение остатка общего счета.</w:t>
      </w:r>
    </w:p>
    <w:p w14:paraId="1E903DAC" w14:textId="58D60A62" w:rsidR="00651AAB" w:rsidRPr="00355CC7" w:rsidRDefault="00075A58" w:rsidP="000A028F">
      <w:pPr>
        <w:pStyle w:val="a4"/>
        <w:numPr>
          <w:ilvl w:val="0"/>
          <w:numId w:val="7"/>
        </w:numPr>
        <w:spacing w:after="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Разделение на общую сумму и на конкретный счет. </w:t>
      </w:r>
      <w:r w:rsidR="000A028F" w:rsidRPr="00355CC7">
        <w:rPr>
          <w:rFonts w:eastAsia="Times New Roman" w:cs="Times New Roman"/>
          <w:color w:val="000000"/>
          <w:szCs w:val="28"/>
          <w:lang w:eastAsia="ru-RU"/>
        </w:rPr>
        <w:t>Общие доходы/расходы и по конкретному счету.</w:t>
      </w:r>
    </w:p>
    <w:p w14:paraId="1D48A908" w14:textId="7D45BADA" w:rsidR="00651AAB" w:rsidRPr="00355CC7" w:rsidRDefault="00075A58" w:rsidP="00651AAB">
      <w:pPr>
        <w:pStyle w:val="a4"/>
        <w:numPr>
          <w:ilvl w:val="0"/>
          <w:numId w:val="7"/>
        </w:numPr>
        <w:spacing w:after="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Планирование бюджета по разделам на день/неделю/месяц/год. Ручное внесение расходов/доходов пользователя</w:t>
      </w:r>
      <w:r w:rsidR="00D812D0" w:rsidRPr="00355CC7">
        <w:rPr>
          <w:rFonts w:eastAsia="Times New Roman" w:cs="Times New Roman"/>
          <w:color w:val="000000"/>
          <w:szCs w:val="28"/>
          <w:lang w:eastAsia="ru-RU"/>
        </w:rPr>
        <w:t xml:space="preserve"> по дням</w:t>
      </w:r>
      <w:r w:rsidR="00301298" w:rsidRPr="00355CC7">
        <w:rPr>
          <w:rFonts w:eastAsia="Times New Roman" w:cs="Times New Roman"/>
          <w:szCs w:val="28"/>
          <w:lang w:eastAsia="ru-RU"/>
        </w:rPr>
        <w:t>.</w:t>
      </w:r>
    </w:p>
    <w:p w14:paraId="4BA5B504" w14:textId="545503D5" w:rsidR="000A028F" w:rsidRPr="00355CC7" w:rsidRDefault="000A028F" w:rsidP="000A028F">
      <w:pPr>
        <w:pStyle w:val="a4"/>
        <w:numPr>
          <w:ilvl w:val="0"/>
          <w:numId w:val="7"/>
        </w:numPr>
        <w:spacing w:after="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Категории расходов/доходов (здоровье, досуг, дом, продукты, кафе, образование, подарки, одежда и обувь, транспорт, спорт, зарплата, проценты по вкладам, другие покупки/пополнения). Здесь пользователь заранее указывает суммы, которые готов выделить на тот или иной раздел с какого периода и с какой периодичностью (единоразово/раз в неделю/раз в месяц и </w:t>
      </w:r>
      <w:proofErr w:type="gramStart"/>
      <w:r w:rsidRPr="00355CC7">
        <w:rPr>
          <w:rFonts w:eastAsia="Times New Roman" w:cs="Times New Roman"/>
          <w:color w:val="000000"/>
          <w:szCs w:val="28"/>
          <w:lang w:eastAsia="ru-RU"/>
        </w:rPr>
        <w:t>т.д.</w:t>
      </w:r>
      <w:proofErr w:type="gramEnd"/>
      <w:r w:rsidRPr="00355CC7">
        <w:rPr>
          <w:rFonts w:eastAsia="Times New Roman" w:cs="Times New Roman"/>
          <w:color w:val="000000"/>
          <w:szCs w:val="28"/>
          <w:lang w:eastAsia="ru-RU"/>
        </w:rPr>
        <w:t>) И также пользователем указываются суммы, которые он получает.</w:t>
      </w:r>
    </w:p>
    <w:p w14:paraId="3E2D2099" w14:textId="617936E7" w:rsidR="000A028F" w:rsidRPr="00355CC7" w:rsidRDefault="000A028F" w:rsidP="000A028F">
      <w:pPr>
        <w:pStyle w:val="a4"/>
        <w:numPr>
          <w:ilvl w:val="0"/>
          <w:numId w:val="7"/>
        </w:numPr>
        <w:spacing w:after="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Отображение осуществленных операций. Процентное соотношение операции к выделенным денежным средствам на данную категорию.</w:t>
      </w:r>
    </w:p>
    <w:p w14:paraId="624E52F5" w14:textId="57CF1388" w:rsidR="009F72F7" w:rsidRPr="00355CC7" w:rsidRDefault="009F72F7" w:rsidP="009F72F7">
      <w:pPr>
        <w:pStyle w:val="a4"/>
        <w:numPr>
          <w:ilvl w:val="0"/>
          <w:numId w:val="7"/>
        </w:numPr>
        <w:spacing w:after="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Наличие графического отображения расходов/доходов (Графики, столбчатые или круговые диаграммы)</w:t>
      </w:r>
    </w:p>
    <w:p w14:paraId="07023DD9" w14:textId="1B936997" w:rsidR="000A028F" w:rsidRPr="00355CC7" w:rsidRDefault="000A028F" w:rsidP="000A028F">
      <w:pPr>
        <w:pStyle w:val="a4"/>
        <w:numPr>
          <w:ilvl w:val="0"/>
          <w:numId w:val="7"/>
        </w:numPr>
        <w:spacing w:after="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Информация о регулярных платежах пользователя. Уведомления о них и внесение в общие расходы по дате списания (Мобильная связь, интернет, кредит, ипотека и </w:t>
      </w:r>
      <w:proofErr w:type="gramStart"/>
      <w:r w:rsidRPr="00355CC7">
        <w:rPr>
          <w:rFonts w:eastAsia="Times New Roman" w:cs="Times New Roman"/>
          <w:color w:val="000000"/>
          <w:szCs w:val="28"/>
          <w:lang w:eastAsia="ru-RU"/>
        </w:rPr>
        <w:t>т.д.</w:t>
      </w:r>
      <w:proofErr w:type="gramEnd"/>
      <w:r w:rsidRPr="00355CC7">
        <w:rPr>
          <w:rFonts w:eastAsia="Times New Roman" w:cs="Times New Roman"/>
          <w:color w:val="000000"/>
          <w:szCs w:val="28"/>
          <w:lang w:eastAsia="ru-RU"/>
        </w:rPr>
        <w:t>). Информация о запланированных тратах (Отметка в календаре приложения).</w:t>
      </w:r>
    </w:p>
    <w:p w14:paraId="76CE3E59" w14:textId="31652EA0" w:rsidR="006247D9" w:rsidRPr="00355CC7" w:rsidRDefault="00301298" w:rsidP="006247D9">
      <w:pPr>
        <w:pStyle w:val="a4"/>
        <w:numPr>
          <w:ilvl w:val="0"/>
          <w:numId w:val="7"/>
        </w:numPr>
        <w:spacing w:after="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 xml:space="preserve">Анализ курса валют с помощью ИИ, который будет описаться на актуальную информацию одного или нескольких банков. Получение </w:t>
      </w:r>
      <w:r w:rsidRPr="00355CC7">
        <w:rPr>
          <w:rFonts w:eastAsia="Times New Roman" w:cs="Times New Roman"/>
          <w:color w:val="000000"/>
          <w:szCs w:val="28"/>
          <w:lang w:eastAsia="ru-RU"/>
        </w:rPr>
        <w:lastRenderedPageBreak/>
        <w:t>рекомендаций по хранению денежных средств в других валютах, по размену валюты (К примеру, в каком банке или в каком размере стоит разменять валюту).</w:t>
      </w:r>
    </w:p>
    <w:p w14:paraId="79800415" w14:textId="09927F84" w:rsidR="00301298" w:rsidRPr="00355CC7" w:rsidRDefault="00301298" w:rsidP="006247D9">
      <w:pPr>
        <w:pStyle w:val="a4"/>
        <w:numPr>
          <w:ilvl w:val="0"/>
          <w:numId w:val="7"/>
        </w:numPr>
        <w:spacing w:after="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55CC7">
        <w:rPr>
          <w:rFonts w:eastAsia="Times New Roman" w:cs="Times New Roman"/>
          <w:color w:val="000000"/>
          <w:szCs w:val="28"/>
          <w:lang w:eastAsia="ru-RU"/>
        </w:rPr>
        <w:t>Добавление ИИ для анализа финансов, для получения рекомендаций в распределении бюджета. К примеру, в каком процентном соотношении можно распределить бюджет по различным категориям на основе расходов пользователя.</w:t>
      </w:r>
      <w:r w:rsidR="00515F8B" w:rsidRPr="00355CC7">
        <w:rPr>
          <w:rFonts w:eastAsia="Times New Roman" w:cs="Times New Roman"/>
          <w:color w:val="000000"/>
          <w:szCs w:val="28"/>
          <w:lang w:eastAsia="ru-RU"/>
        </w:rPr>
        <w:t xml:space="preserve"> Рекомендации по уменьшению/увеличению выделенной суммы на категорию. Рекомендации по накоплению денежных средств. Рекомендации по распределению бюджета при незапланированных покупках. </w:t>
      </w:r>
    </w:p>
    <w:p w14:paraId="5864266B" w14:textId="22D5CCAB" w:rsidR="008A2255" w:rsidRPr="00355CC7" w:rsidRDefault="008A2255" w:rsidP="006247D9">
      <w:pPr>
        <w:spacing w:after="0"/>
        <w:textAlignment w:val="baseline"/>
        <w:rPr>
          <w:rFonts w:eastAsia="Times New Roman" w:cs="Times New Roman"/>
          <w:color w:val="FF0000"/>
          <w:szCs w:val="28"/>
          <w:lang w:eastAsia="ru-RU"/>
        </w:rPr>
      </w:pPr>
      <w:r w:rsidRPr="00355CC7">
        <w:rPr>
          <w:rFonts w:eastAsia="Times New Roman" w:cs="Times New Roman"/>
          <w:color w:val="FF0000"/>
          <w:szCs w:val="28"/>
          <w:lang w:eastAsia="ru-RU"/>
        </w:rPr>
        <w:br/>
      </w:r>
    </w:p>
    <w:p w14:paraId="3D730E29" w14:textId="77777777" w:rsidR="00252F34" w:rsidRPr="00355CC7" w:rsidRDefault="00252F34" w:rsidP="00651AAB">
      <w:pPr>
        <w:pStyle w:val="a4"/>
        <w:spacing w:after="0"/>
        <w:textAlignment w:val="top"/>
        <w:rPr>
          <w:rFonts w:eastAsia="Times New Roman" w:cs="Times New Roman"/>
          <w:color w:val="000000"/>
          <w:szCs w:val="28"/>
          <w:lang w:eastAsia="ru-RU"/>
        </w:rPr>
      </w:pPr>
    </w:p>
    <w:p w14:paraId="34378D31" w14:textId="2BC31556" w:rsidR="00D1361B" w:rsidRPr="00355CC7" w:rsidRDefault="00D1361B" w:rsidP="00D1361B">
      <w:pPr>
        <w:spacing w:after="0"/>
        <w:rPr>
          <w:rFonts w:eastAsia="Times New Roman" w:cs="Times New Roman"/>
          <w:szCs w:val="28"/>
          <w:lang w:eastAsia="ru-RU"/>
        </w:rPr>
      </w:pPr>
    </w:p>
    <w:p w14:paraId="55976A64" w14:textId="52306E3C" w:rsidR="00F12C76" w:rsidRPr="00355CC7" w:rsidRDefault="00D1361B" w:rsidP="00D1361B">
      <w:pPr>
        <w:spacing w:after="0"/>
        <w:ind w:firstLine="709"/>
        <w:jc w:val="both"/>
        <w:rPr>
          <w:rFonts w:cs="Times New Roman"/>
          <w:szCs w:val="28"/>
        </w:rPr>
      </w:pPr>
      <w:r w:rsidRPr="00355CC7">
        <w:rPr>
          <w:rFonts w:eastAsia="Times New Roman" w:cs="Times New Roman"/>
          <w:szCs w:val="28"/>
          <w:lang w:eastAsia="ru-RU"/>
        </w:rPr>
        <w:br/>
      </w:r>
      <w:r w:rsidRPr="00355CC7">
        <w:rPr>
          <w:rFonts w:eastAsia="Times New Roman" w:cs="Times New Roman"/>
          <w:szCs w:val="28"/>
          <w:lang w:eastAsia="ru-RU"/>
        </w:rPr>
        <w:br/>
      </w:r>
      <w:r w:rsidRPr="00355CC7">
        <w:rPr>
          <w:rFonts w:eastAsia="Times New Roman" w:cs="Times New Roman"/>
          <w:szCs w:val="28"/>
          <w:lang w:eastAsia="ru-RU"/>
        </w:rPr>
        <w:br/>
      </w:r>
    </w:p>
    <w:sectPr w:rsidR="00F12C76" w:rsidRPr="00355CC7" w:rsidSect="00355CC7">
      <w:pgSz w:w="11906" w:h="16838" w:code="9"/>
      <w:pgMar w:top="1134" w:right="850" w:bottom="1134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510B0"/>
    <w:multiLevelType w:val="hybridMultilevel"/>
    <w:tmpl w:val="FD763C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0A1DA7"/>
    <w:multiLevelType w:val="hybridMultilevel"/>
    <w:tmpl w:val="70DAF0C6"/>
    <w:lvl w:ilvl="0" w:tplc="811206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6810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F0472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788B7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8808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8822A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1268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4EAA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68D1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EB254DA"/>
    <w:multiLevelType w:val="multilevel"/>
    <w:tmpl w:val="138C2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B4388D"/>
    <w:multiLevelType w:val="multilevel"/>
    <w:tmpl w:val="8A623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C56F43"/>
    <w:multiLevelType w:val="multilevel"/>
    <w:tmpl w:val="52E2F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B02794"/>
    <w:multiLevelType w:val="multilevel"/>
    <w:tmpl w:val="FF4A6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3D828C8"/>
    <w:multiLevelType w:val="multilevel"/>
    <w:tmpl w:val="79D45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63471B"/>
    <w:multiLevelType w:val="multilevel"/>
    <w:tmpl w:val="18A49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E712968"/>
    <w:multiLevelType w:val="hybridMultilevel"/>
    <w:tmpl w:val="5868F834"/>
    <w:lvl w:ilvl="0" w:tplc="AB9045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785C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E614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4A86F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7479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9431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AA8C4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8EE7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BE38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7BEF413D"/>
    <w:multiLevelType w:val="hybridMultilevel"/>
    <w:tmpl w:val="AE045822"/>
    <w:lvl w:ilvl="0" w:tplc="D678314C">
      <w:start w:val="1"/>
      <w:numFmt w:val="decimal"/>
      <w:lvlText w:val="%1."/>
      <w:lvlJc w:val="left"/>
      <w:pPr>
        <w:ind w:left="396" w:hanging="360"/>
      </w:pPr>
      <w:rPr>
        <w:rFonts w:hint="default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116" w:hanging="360"/>
      </w:pPr>
    </w:lvl>
    <w:lvl w:ilvl="2" w:tplc="0419001B" w:tentative="1">
      <w:start w:val="1"/>
      <w:numFmt w:val="lowerRoman"/>
      <w:lvlText w:val="%3."/>
      <w:lvlJc w:val="right"/>
      <w:pPr>
        <w:ind w:left="1836" w:hanging="180"/>
      </w:pPr>
    </w:lvl>
    <w:lvl w:ilvl="3" w:tplc="0419000F" w:tentative="1">
      <w:start w:val="1"/>
      <w:numFmt w:val="decimal"/>
      <w:lvlText w:val="%4."/>
      <w:lvlJc w:val="left"/>
      <w:pPr>
        <w:ind w:left="2556" w:hanging="360"/>
      </w:pPr>
    </w:lvl>
    <w:lvl w:ilvl="4" w:tplc="04190019" w:tentative="1">
      <w:start w:val="1"/>
      <w:numFmt w:val="lowerLetter"/>
      <w:lvlText w:val="%5."/>
      <w:lvlJc w:val="left"/>
      <w:pPr>
        <w:ind w:left="3276" w:hanging="360"/>
      </w:pPr>
    </w:lvl>
    <w:lvl w:ilvl="5" w:tplc="0419001B" w:tentative="1">
      <w:start w:val="1"/>
      <w:numFmt w:val="lowerRoman"/>
      <w:lvlText w:val="%6."/>
      <w:lvlJc w:val="right"/>
      <w:pPr>
        <w:ind w:left="3996" w:hanging="180"/>
      </w:pPr>
    </w:lvl>
    <w:lvl w:ilvl="6" w:tplc="0419000F" w:tentative="1">
      <w:start w:val="1"/>
      <w:numFmt w:val="decimal"/>
      <w:lvlText w:val="%7."/>
      <w:lvlJc w:val="left"/>
      <w:pPr>
        <w:ind w:left="4716" w:hanging="360"/>
      </w:pPr>
    </w:lvl>
    <w:lvl w:ilvl="7" w:tplc="04190019" w:tentative="1">
      <w:start w:val="1"/>
      <w:numFmt w:val="lowerLetter"/>
      <w:lvlText w:val="%8."/>
      <w:lvlJc w:val="left"/>
      <w:pPr>
        <w:ind w:left="5436" w:hanging="360"/>
      </w:pPr>
    </w:lvl>
    <w:lvl w:ilvl="8" w:tplc="0419001B" w:tentative="1">
      <w:start w:val="1"/>
      <w:numFmt w:val="lowerRoman"/>
      <w:lvlText w:val="%9."/>
      <w:lvlJc w:val="right"/>
      <w:pPr>
        <w:ind w:left="6156" w:hanging="180"/>
      </w:pPr>
    </w:lvl>
  </w:abstractNum>
  <w:num w:numId="1" w16cid:durableId="625086199">
    <w:abstractNumId w:val="3"/>
  </w:num>
  <w:num w:numId="2" w16cid:durableId="647784596">
    <w:abstractNumId w:val="5"/>
  </w:num>
  <w:num w:numId="3" w16cid:durableId="1352951086">
    <w:abstractNumId w:val="4"/>
  </w:num>
  <w:num w:numId="4" w16cid:durableId="978415996">
    <w:abstractNumId w:val="6"/>
  </w:num>
  <w:num w:numId="5" w16cid:durableId="148442315">
    <w:abstractNumId w:val="7"/>
  </w:num>
  <w:num w:numId="6" w16cid:durableId="437798365">
    <w:abstractNumId w:val="9"/>
  </w:num>
  <w:num w:numId="7" w16cid:durableId="607734238">
    <w:abstractNumId w:val="0"/>
  </w:num>
  <w:num w:numId="8" w16cid:durableId="1632250288">
    <w:abstractNumId w:val="2"/>
  </w:num>
  <w:num w:numId="9" w16cid:durableId="1228687533">
    <w:abstractNumId w:val="8"/>
  </w:num>
  <w:num w:numId="10" w16cid:durableId="5655324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61B"/>
    <w:rsid w:val="00075A58"/>
    <w:rsid w:val="000A028F"/>
    <w:rsid w:val="000B5660"/>
    <w:rsid w:val="0015434C"/>
    <w:rsid w:val="001A618E"/>
    <w:rsid w:val="00202F37"/>
    <w:rsid w:val="00252F34"/>
    <w:rsid w:val="00301298"/>
    <w:rsid w:val="00330D45"/>
    <w:rsid w:val="00355CC7"/>
    <w:rsid w:val="003720BB"/>
    <w:rsid w:val="003C0700"/>
    <w:rsid w:val="00457010"/>
    <w:rsid w:val="004D1560"/>
    <w:rsid w:val="00515F8B"/>
    <w:rsid w:val="006247D9"/>
    <w:rsid w:val="00651AAB"/>
    <w:rsid w:val="006C0B77"/>
    <w:rsid w:val="00752252"/>
    <w:rsid w:val="007573F5"/>
    <w:rsid w:val="007C315F"/>
    <w:rsid w:val="008242FF"/>
    <w:rsid w:val="00870751"/>
    <w:rsid w:val="008A2255"/>
    <w:rsid w:val="00922C48"/>
    <w:rsid w:val="009F72F7"/>
    <w:rsid w:val="00B915B7"/>
    <w:rsid w:val="00C33599"/>
    <w:rsid w:val="00CE4A8B"/>
    <w:rsid w:val="00D1361B"/>
    <w:rsid w:val="00D812D0"/>
    <w:rsid w:val="00E836EE"/>
    <w:rsid w:val="00EA59DF"/>
    <w:rsid w:val="00EE4070"/>
    <w:rsid w:val="00F12C76"/>
    <w:rsid w:val="00FB0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0984EC"/>
  <w15:chartTrackingRefBased/>
  <w15:docId w15:val="{C9A2CE26-9242-4CE6-8E10-4AB5401ED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1361B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D136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8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96930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8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77856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2167</TotalTime>
  <Pages>7</Pages>
  <Words>588</Words>
  <Characters>3358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Ивченкова Анастасия Витальевна</dc:creator>
  <cp:keywords/>
  <dc:description/>
  <cp:lastModifiedBy>Ивченкова Анастасия Витальевна</cp:lastModifiedBy>
  <cp:revision>10</cp:revision>
  <dcterms:created xsi:type="dcterms:W3CDTF">2023-11-03T18:20:00Z</dcterms:created>
  <dcterms:modified xsi:type="dcterms:W3CDTF">2023-11-14T20:58:00Z</dcterms:modified>
</cp:coreProperties>
</file>